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A7" w:rsidRDefault="007C19A7" w:rsidP="007C19A7">
      <w:pPr>
        <w:snapToGrid w:val="0"/>
        <w:rPr>
          <w:rFonts w:ascii="?l?r ??fc" w:cs="?l?r ??fc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ascii="?l?r ??fc" w:cs="?l?r ??fc"/>
        </w:rPr>
        <w:t>4</w:t>
      </w:r>
      <w:r>
        <w:rPr>
          <w:rFonts w:hint="eastAsia"/>
        </w:rPr>
        <w:t>のヘ</w:t>
      </w:r>
      <w:r>
        <w:rPr>
          <w:rFonts w:ascii="?l?r ??fc" w:cs="?l?r ??fc"/>
        </w:rPr>
        <w:t>(</w:t>
      </w:r>
      <w:r>
        <w:rPr>
          <w:rFonts w:hint="eastAsia"/>
        </w:rPr>
        <w:t>第</w:t>
      </w:r>
      <w:r>
        <w:rPr>
          <w:rFonts w:ascii="?l?r ??fc" w:cs="?l?r ??fc"/>
        </w:rPr>
        <w:t>4</w:t>
      </w:r>
      <w:r>
        <w:rPr>
          <w:rFonts w:hint="eastAsia"/>
        </w:rPr>
        <w:t>条、第</w:t>
      </w:r>
      <w:r>
        <w:rPr>
          <w:rFonts w:ascii="?l?r ??fc" w:cs="?l?r ??fc"/>
        </w:rPr>
        <w:t>5</w:t>
      </w:r>
      <w:r>
        <w:rPr>
          <w:rFonts w:hint="eastAsia"/>
        </w:rPr>
        <w:t>条関係</w:t>
      </w:r>
      <w:r>
        <w:rPr>
          <w:rFonts w:ascii="?l?r ??fc" w:cs="?l?r ??fc"/>
        </w:rPr>
        <w:t>)</w:t>
      </w:r>
    </w:p>
    <w:p w:rsidR="007C19A7" w:rsidRDefault="007C19A7" w:rsidP="007C19A7">
      <w:pPr>
        <w:snapToGrid w:val="0"/>
        <w:spacing w:after="120"/>
        <w:jc w:val="center"/>
        <w:rPr>
          <w:rFonts w:ascii="?l?r ??fc"/>
        </w:rPr>
      </w:pPr>
      <w:r>
        <w:rPr>
          <w:rFonts w:ascii="?l?r ??fc" w:hint="eastAsia"/>
        </w:rPr>
        <w:t>簡易タンク貯蔵所構造設備明細書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434"/>
        <w:gridCol w:w="1386"/>
        <w:gridCol w:w="2478"/>
        <w:gridCol w:w="1301"/>
        <w:gridCol w:w="2472"/>
      </w:tblGrid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 w:val="restart"/>
            <w:textDirection w:val="tbRlV"/>
            <w:vAlign w:val="center"/>
          </w:tcPr>
          <w:p w:rsidR="007C19A7" w:rsidRDefault="007C19A7" w:rsidP="007C19A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52"/>
              </w:rPr>
              <w:t>専用室の構</w:t>
            </w:r>
            <w:r>
              <w:rPr>
                <w:rFonts w:hint="eastAsia"/>
              </w:rPr>
              <w:t>造</w:t>
            </w:r>
          </w:p>
        </w:tc>
        <w:tc>
          <w:tcPr>
            <w:tcW w:w="434" w:type="dxa"/>
            <w:vMerge w:val="restart"/>
            <w:vAlign w:val="center"/>
          </w:tcPr>
          <w:p w:rsidR="007C19A7" w:rsidRDefault="007C19A7" w:rsidP="007C19A7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1386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>延焼のおそれのある外壁</w:t>
            </w:r>
          </w:p>
        </w:tc>
        <w:tc>
          <w:tcPr>
            <w:tcW w:w="2478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textDirection w:val="tbRlV"/>
            <w:vAlign w:val="center"/>
          </w:tcPr>
          <w:p w:rsidR="007C19A7" w:rsidRDefault="007C19A7" w:rsidP="007C19A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434" w:type="dxa"/>
            <w:vMerge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386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2478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屋根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textDirection w:val="tbRlV"/>
            <w:vAlign w:val="center"/>
          </w:tcPr>
          <w:p w:rsidR="007C19A7" w:rsidRDefault="007C19A7" w:rsidP="007C19A7">
            <w:pPr>
              <w:snapToGrid w:val="0"/>
              <w:ind w:left="113" w:right="113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出入口</w:t>
            </w:r>
          </w:p>
        </w:tc>
        <w:tc>
          <w:tcPr>
            <w:tcW w:w="2478" w:type="dxa"/>
            <w:vAlign w:val="bottom"/>
          </w:tcPr>
          <w:p w:rsidR="007C19A7" w:rsidRDefault="007C19A7" w:rsidP="007C19A7">
            <w:pPr>
              <w:snapToGrid w:val="0"/>
              <w:spacing w:after="60"/>
              <w:jc w:val="center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しきい高さ　</w:t>
            </w:r>
            <w:r>
              <w:rPr>
                <w:rFonts w:ascii="‚l‚r –¾’©" w:cs="‚l‚r –¾’©"/>
              </w:rPr>
              <w:t>cm)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 w:val="restart"/>
            <w:textDirection w:val="tbRlV"/>
            <w:vAlign w:val="center"/>
          </w:tcPr>
          <w:p w:rsidR="007C19A7" w:rsidRDefault="007C19A7" w:rsidP="007C19A7">
            <w:pPr>
              <w:snapToGrid w:val="0"/>
              <w:ind w:left="113" w:right="113"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タンクの構造、設備</w:t>
            </w:r>
          </w:p>
        </w:tc>
        <w:tc>
          <w:tcPr>
            <w:tcW w:w="1820" w:type="dxa"/>
            <w:gridSpan w:val="2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形状</w:t>
            </w:r>
          </w:p>
        </w:tc>
        <w:tc>
          <w:tcPr>
            <w:tcW w:w="2478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寸法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容量</w:t>
            </w:r>
          </w:p>
        </w:tc>
        <w:tc>
          <w:tcPr>
            <w:tcW w:w="2478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材質、板厚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cantSplit/>
          <w:trHeight w:val="890"/>
        </w:trPr>
        <w:tc>
          <w:tcPr>
            <w:tcW w:w="434" w:type="dxa"/>
            <w:vMerge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820" w:type="dxa"/>
            <w:gridSpan w:val="2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通気管</w:t>
            </w:r>
          </w:p>
        </w:tc>
        <w:tc>
          <w:tcPr>
            <w:tcW w:w="2478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01" w:type="dxa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給油、注油設備</w:t>
            </w:r>
          </w:p>
        </w:tc>
        <w:tc>
          <w:tcPr>
            <w:tcW w:w="2472" w:type="dxa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タンクの固定方法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採光、照明設備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換気、排気の設備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C19A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254" w:type="dxa"/>
            <w:gridSpan w:val="3"/>
            <w:vAlign w:val="center"/>
          </w:tcPr>
          <w:p w:rsidR="007C19A7" w:rsidRDefault="007C19A7" w:rsidP="007C19A7">
            <w:pPr>
              <w:snapToGrid w:val="0"/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3"/>
            <w:vAlign w:val="center"/>
          </w:tcPr>
          <w:p w:rsidR="007C19A7" w:rsidRDefault="007C19A7" w:rsidP="007C19A7">
            <w:pPr>
              <w:snapToGrid w:val="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</w:tbl>
    <w:p w:rsidR="007C19A7" w:rsidRDefault="007C19A7" w:rsidP="007C19A7">
      <w:pPr>
        <w:snapToGrid w:val="0"/>
        <w:spacing w:before="120"/>
        <w:ind w:left="737" w:hanging="737"/>
        <w:rPr>
          <w:rFonts w:ascii="‚l‚r –¾’©"/>
        </w:rPr>
      </w:pPr>
      <w:r>
        <w:rPr>
          <w:rFonts w:hint="eastAsia"/>
        </w:rPr>
        <w:t>備考　この用紙の大きさは、</w:t>
      </w:r>
      <w:r w:rsidR="000528C7">
        <w:rPr>
          <w:rFonts w:hint="eastAsia"/>
        </w:rPr>
        <w:t>日本産業規格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sectPr w:rsidR="007C19A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AA" w:rsidRDefault="006A18AA" w:rsidP="007C19A7">
      <w:r>
        <w:separator/>
      </w:r>
    </w:p>
  </w:endnote>
  <w:endnote w:type="continuationSeparator" w:id="0">
    <w:p w:rsidR="006A18AA" w:rsidRDefault="006A18AA" w:rsidP="007C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AA" w:rsidRDefault="006A18AA" w:rsidP="007C19A7">
      <w:r>
        <w:separator/>
      </w:r>
    </w:p>
  </w:footnote>
  <w:footnote w:type="continuationSeparator" w:id="0">
    <w:p w:rsidR="006A18AA" w:rsidRDefault="006A18AA" w:rsidP="007C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A7"/>
    <w:rsid w:val="000528C7"/>
    <w:rsid w:val="00086FB1"/>
    <w:rsid w:val="006A18AA"/>
    <w:rsid w:val="007C19A7"/>
    <w:rsid w:val="009726B1"/>
    <w:rsid w:val="00D36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4F1040-37BF-4878-8AB3-39C5EDAC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C19A7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C19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C19A7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2021-06-22T23:19:00Z</dcterms:created>
  <dcterms:modified xsi:type="dcterms:W3CDTF">2021-06-22T23:19:00Z</dcterms:modified>
</cp:coreProperties>
</file>