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645" w:rsidRDefault="0011359B" w:rsidP="00CD4378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第３次東海市環境基本計画</w:t>
      </w:r>
      <w:r w:rsidR="00C45AFA" w:rsidRPr="008932F9">
        <w:rPr>
          <w:rFonts w:ascii="ＭＳ ゴシック" w:eastAsia="ＭＳ ゴシック" w:hAnsi="ＭＳ ゴシック" w:hint="eastAsia"/>
        </w:rPr>
        <w:t>について</w:t>
      </w:r>
    </w:p>
    <w:p w:rsidR="008932F9" w:rsidRPr="008932F9" w:rsidRDefault="008932F9" w:rsidP="00CD4378">
      <w:pPr>
        <w:jc w:val="center"/>
        <w:rPr>
          <w:rFonts w:ascii="ＭＳ ゴシック" w:eastAsia="ＭＳ ゴシック" w:hAnsi="ＭＳ ゴシック"/>
        </w:rPr>
      </w:pPr>
    </w:p>
    <w:p w:rsidR="00C45AFA" w:rsidRPr="00144A2F" w:rsidRDefault="00C45AFA" w:rsidP="00C85645">
      <w:pPr>
        <w:rPr>
          <w:rFonts w:ascii="ＭＳ ゴシック" w:eastAsia="ＭＳ ゴシック" w:hAnsi="ＭＳ ゴシック"/>
        </w:rPr>
      </w:pPr>
      <w:r w:rsidRPr="00144A2F">
        <w:rPr>
          <w:rFonts w:ascii="ＭＳ ゴシック" w:eastAsia="ＭＳ ゴシック" w:hAnsi="ＭＳ ゴシック" w:hint="eastAsia"/>
        </w:rPr>
        <w:t xml:space="preserve">１　</w:t>
      </w:r>
      <w:r w:rsidR="002E4C0A">
        <w:rPr>
          <w:rFonts w:ascii="ＭＳ ゴシック" w:eastAsia="ＭＳ ゴシック" w:hAnsi="ＭＳ ゴシック" w:hint="eastAsia"/>
        </w:rPr>
        <w:t>趣旨</w:t>
      </w:r>
    </w:p>
    <w:p w:rsidR="00C45AFA" w:rsidRDefault="00C45AFA" w:rsidP="00883849">
      <w:pPr>
        <w:ind w:left="241" w:hangingChars="100" w:hanging="241"/>
      </w:pPr>
      <w:r>
        <w:rPr>
          <w:rFonts w:hint="eastAsia"/>
        </w:rPr>
        <w:t xml:space="preserve">　　</w:t>
      </w:r>
      <w:r w:rsidR="00883849" w:rsidRPr="00883849">
        <w:rPr>
          <w:rFonts w:hint="eastAsia"/>
        </w:rPr>
        <w:t>本市では、平成２９年</w:t>
      </w:r>
      <w:r w:rsidR="00883849">
        <w:rPr>
          <w:rFonts w:hint="eastAsia"/>
        </w:rPr>
        <w:t>度（２０１７年度）より、第２次東海市環境基本計画に基づいて</w:t>
      </w:r>
      <w:r w:rsidR="00883849" w:rsidRPr="00883849">
        <w:rPr>
          <w:rFonts w:hint="eastAsia"/>
        </w:rPr>
        <w:t>市民・地域</w:t>
      </w:r>
      <w:r w:rsidR="00883849">
        <w:rPr>
          <w:rFonts w:hint="eastAsia"/>
        </w:rPr>
        <w:t>・団体・事業者・市の連携・協働による環境施策を展開してきましたが、</w:t>
      </w:r>
      <w:r w:rsidR="0049035D">
        <w:rPr>
          <w:rFonts w:hint="eastAsia"/>
        </w:rPr>
        <w:t>令和６年度（２０２４年度）に</w:t>
      </w:r>
      <w:r w:rsidR="00883849">
        <w:rPr>
          <w:rFonts w:hint="eastAsia"/>
        </w:rPr>
        <w:t>、</w:t>
      </w:r>
      <w:r w:rsidR="0049035D">
        <w:rPr>
          <w:rFonts w:hint="eastAsia"/>
        </w:rPr>
        <w:t>第２次計</w:t>
      </w:r>
      <w:bookmarkStart w:id="0" w:name="_GoBack"/>
      <w:bookmarkEnd w:id="0"/>
      <w:r w:rsidR="0049035D">
        <w:rPr>
          <w:rFonts w:hint="eastAsia"/>
        </w:rPr>
        <w:t>画期間の最終年度を迎えたことを受けて、本市を取り巻く状況や課題、社会情勢の変化などを踏まえて、新たな</w:t>
      </w:r>
      <w:r w:rsidR="001C7E6C">
        <w:rPr>
          <w:rFonts w:hint="eastAsia"/>
        </w:rPr>
        <w:t xml:space="preserve">　　</w:t>
      </w:r>
      <w:r w:rsidR="0049035D">
        <w:rPr>
          <w:rFonts w:hint="eastAsia"/>
        </w:rPr>
        <w:t>１０年間の方向性と取り組みを示す「第３次東海市環境基本計画」を策定します。</w:t>
      </w:r>
    </w:p>
    <w:p w:rsidR="0024266C" w:rsidRDefault="0024266C" w:rsidP="00883849">
      <w:pPr>
        <w:ind w:left="241" w:hangingChars="100" w:hanging="241"/>
      </w:pPr>
    </w:p>
    <w:p w:rsidR="0049035D" w:rsidRPr="002E4C0A" w:rsidRDefault="0049035D" w:rsidP="0049035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　パブリックコメントの状況（１１月１日から１１</w:t>
      </w:r>
      <w:r w:rsidRPr="002E4C0A">
        <w:rPr>
          <w:rFonts w:ascii="ＭＳ ゴシック" w:eastAsia="ＭＳ ゴシック" w:hAnsi="ＭＳ ゴシック" w:hint="eastAsia"/>
        </w:rPr>
        <w:t>月３０日まで実施）</w:t>
      </w:r>
      <w:r w:rsidRPr="00144A2F">
        <w:rPr>
          <w:rFonts w:ascii="ＭＳ ゴシック" w:eastAsia="ＭＳ ゴシック" w:hAnsi="ＭＳ ゴシック" w:hint="eastAsia"/>
        </w:rPr>
        <w:t xml:space="preserve">　</w:t>
      </w:r>
    </w:p>
    <w:p w:rsidR="0049035D" w:rsidRDefault="0049035D" w:rsidP="0049035D">
      <w:pPr>
        <w:ind w:left="482" w:hangingChars="200" w:hanging="482"/>
      </w:pPr>
      <w:r>
        <w:rPr>
          <w:rFonts w:hint="eastAsia"/>
        </w:rPr>
        <w:t xml:space="preserve">　　提出件数　２８</w:t>
      </w:r>
      <w:r w:rsidRPr="00CD4378">
        <w:rPr>
          <w:rFonts w:hint="eastAsia"/>
        </w:rPr>
        <w:t>件</w:t>
      </w:r>
      <w:r>
        <w:rPr>
          <w:rFonts w:hint="eastAsia"/>
        </w:rPr>
        <w:t>（３</w:t>
      </w:r>
      <w:r w:rsidRPr="00CD4378">
        <w:rPr>
          <w:rFonts w:hint="eastAsia"/>
        </w:rPr>
        <w:t>名</w:t>
      </w:r>
      <w:r>
        <w:rPr>
          <w:rFonts w:hint="eastAsia"/>
        </w:rPr>
        <w:t>）</w:t>
      </w:r>
    </w:p>
    <w:p w:rsidR="0049035D" w:rsidRDefault="005B38B6" w:rsidP="0049035D">
      <w:pPr>
        <w:ind w:left="482" w:hangingChars="200" w:hanging="482"/>
      </w:pPr>
      <w:r>
        <w:rPr>
          <w:rFonts w:hint="eastAsia"/>
        </w:rPr>
        <w:t xml:space="preserve">　　意見の概要及び市の考え方（案）（資料</w:t>
      </w:r>
      <w:r w:rsidR="0049035D">
        <w:rPr>
          <w:rFonts w:hint="eastAsia"/>
        </w:rPr>
        <w:t>２）</w:t>
      </w:r>
    </w:p>
    <w:p w:rsidR="00661699" w:rsidRDefault="00661699" w:rsidP="0049035D">
      <w:pPr>
        <w:ind w:left="482" w:hangingChars="200" w:hanging="482"/>
        <w:rPr>
          <w:rFonts w:hint="eastAsia"/>
        </w:rPr>
      </w:pPr>
      <w:r>
        <w:rPr>
          <w:rFonts w:hint="eastAsia"/>
        </w:rPr>
        <w:t xml:space="preserve">　　パブリックコメントの意見を踏まえた計画書の修正点（資料３）</w:t>
      </w:r>
    </w:p>
    <w:p w:rsidR="0024266C" w:rsidRDefault="0024266C" w:rsidP="0049035D">
      <w:pPr>
        <w:ind w:left="482" w:hangingChars="200" w:hanging="482"/>
      </w:pPr>
    </w:p>
    <w:p w:rsidR="002E4C0A" w:rsidRPr="002E4C0A" w:rsidRDefault="0049035D" w:rsidP="002E4C0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３</w:t>
      </w:r>
      <w:r w:rsidR="002E4C0A" w:rsidRPr="00144A2F">
        <w:rPr>
          <w:rFonts w:ascii="ＭＳ ゴシック" w:eastAsia="ＭＳ ゴシック" w:hAnsi="ＭＳ ゴシック" w:hint="eastAsia"/>
        </w:rPr>
        <w:t xml:space="preserve">　</w:t>
      </w:r>
      <w:r w:rsidR="0011359B" w:rsidRPr="0011359B">
        <w:rPr>
          <w:rFonts w:ascii="ＭＳ ゴシック" w:eastAsia="ＭＳ ゴシック" w:hAnsi="ＭＳ ゴシック" w:hint="eastAsia"/>
        </w:rPr>
        <w:t>第３次東海市環境基本計画</w:t>
      </w:r>
      <w:r>
        <w:rPr>
          <w:rFonts w:ascii="ＭＳ ゴシック" w:eastAsia="ＭＳ ゴシック" w:hAnsi="ＭＳ ゴシック" w:hint="eastAsia"/>
        </w:rPr>
        <w:t>（案）</w:t>
      </w:r>
    </w:p>
    <w:p w:rsidR="00703D70" w:rsidRDefault="00E679FA" w:rsidP="00C45AFA">
      <w:pPr>
        <w:ind w:left="241" w:hangingChars="100" w:hanging="241"/>
      </w:pPr>
      <w:r>
        <w:rPr>
          <w:rFonts w:hint="eastAsia"/>
        </w:rPr>
        <w:t xml:space="preserve">　　</w:t>
      </w:r>
      <w:r w:rsidR="005B38B6">
        <w:rPr>
          <w:rFonts w:hint="eastAsia"/>
        </w:rPr>
        <w:t>概要版（資料</w:t>
      </w:r>
      <w:r w:rsidR="00661699">
        <w:rPr>
          <w:rFonts w:hint="eastAsia"/>
        </w:rPr>
        <w:t>４</w:t>
      </w:r>
      <w:r w:rsidR="002E4C0A">
        <w:rPr>
          <w:rFonts w:hint="eastAsia"/>
        </w:rPr>
        <w:t>）</w:t>
      </w:r>
    </w:p>
    <w:p w:rsidR="002E4C0A" w:rsidRDefault="00703D70" w:rsidP="00703D70">
      <w:pPr>
        <w:ind w:leftChars="100" w:left="241" w:firstLineChars="200" w:firstLine="482"/>
      </w:pPr>
      <w:r w:rsidRPr="00703D70">
        <w:rPr>
          <w:rFonts w:hint="eastAsia"/>
        </w:rPr>
        <w:t>パブリックコメント</w:t>
      </w:r>
      <w:r>
        <w:rPr>
          <w:rFonts w:hint="eastAsia"/>
        </w:rPr>
        <w:t>時からの変更点なし</w:t>
      </w:r>
    </w:p>
    <w:p w:rsidR="00703D70" w:rsidRDefault="005B38B6" w:rsidP="00703D70">
      <w:pPr>
        <w:ind w:left="3615" w:hangingChars="1500" w:hanging="3615"/>
      </w:pPr>
      <w:r>
        <w:rPr>
          <w:rFonts w:hint="eastAsia"/>
        </w:rPr>
        <w:t xml:space="preserve">　　計画書（資料</w:t>
      </w:r>
      <w:r w:rsidR="00661699">
        <w:rPr>
          <w:rFonts w:hint="eastAsia"/>
        </w:rPr>
        <w:t>５</w:t>
      </w:r>
      <w:r w:rsidR="002E4C0A">
        <w:rPr>
          <w:rFonts w:hint="eastAsia"/>
        </w:rPr>
        <w:t>）</w:t>
      </w:r>
    </w:p>
    <w:p w:rsidR="002E4C0A" w:rsidRDefault="00703D70" w:rsidP="00703D70">
      <w:pPr>
        <w:ind w:leftChars="200" w:left="482" w:firstLineChars="100" w:firstLine="241"/>
      </w:pPr>
      <w:r w:rsidRPr="00703D70">
        <w:rPr>
          <w:rFonts w:hint="eastAsia"/>
        </w:rPr>
        <w:t>パブリックコメント</w:t>
      </w:r>
      <w:r w:rsidR="00661699">
        <w:rPr>
          <w:rFonts w:hint="eastAsia"/>
        </w:rPr>
        <w:t>時からの主な変更点を</w:t>
      </w:r>
      <w:r>
        <w:rPr>
          <w:rFonts w:hint="eastAsia"/>
        </w:rPr>
        <w:t>本文中に網掛けで表示</w:t>
      </w:r>
    </w:p>
    <w:p w:rsidR="0024266C" w:rsidRDefault="0024266C" w:rsidP="00C45AFA">
      <w:pPr>
        <w:ind w:left="241" w:hangingChars="100" w:hanging="241"/>
      </w:pPr>
    </w:p>
    <w:p w:rsidR="00F83BA1" w:rsidRPr="002E4C0A" w:rsidRDefault="002E4C0A" w:rsidP="002E4C0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４</w:t>
      </w:r>
      <w:r w:rsidRPr="00144A2F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今後の予定</w:t>
      </w:r>
    </w:p>
    <w:p w:rsidR="00BB7E9C" w:rsidRDefault="0049035D" w:rsidP="00E43DB6">
      <w:pPr>
        <w:ind w:left="482" w:hangingChars="200" w:hanging="482"/>
      </w:pPr>
      <w:r>
        <w:rPr>
          <w:rFonts w:hint="eastAsia"/>
        </w:rPr>
        <w:t xml:space="preserve">　　２</w:t>
      </w:r>
      <w:r w:rsidR="00BB7E9C">
        <w:rPr>
          <w:rFonts w:hint="eastAsia"/>
        </w:rPr>
        <w:t xml:space="preserve">月下旬　　</w:t>
      </w:r>
      <w:r>
        <w:rPr>
          <w:rFonts w:hint="eastAsia"/>
        </w:rPr>
        <w:t xml:space="preserve">　計画書</w:t>
      </w:r>
      <w:r w:rsidR="00661699">
        <w:rPr>
          <w:rFonts w:hint="eastAsia"/>
        </w:rPr>
        <w:t>（表紙、裏表紙等を追加し体裁を整えたもの）</w:t>
      </w:r>
      <w:r>
        <w:rPr>
          <w:rFonts w:hint="eastAsia"/>
        </w:rPr>
        <w:t>の完成</w:t>
      </w:r>
    </w:p>
    <w:p w:rsidR="00E43DB6" w:rsidRDefault="00BB7E9C" w:rsidP="00E43DB6">
      <w:pPr>
        <w:ind w:left="482" w:hangingChars="200" w:hanging="482"/>
      </w:pPr>
      <w:r>
        <w:rPr>
          <w:rFonts w:hint="eastAsia"/>
        </w:rPr>
        <w:t xml:space="preserve">　</w:t>
      </w:r>
      <w:r w:rsidR="0049035D">
        <w:rPr>
          <w:rFonts w:hint="eastAsia"/>
        </w:rPr>
        <w:t xml:space="preserve">　３月１８</w:t>
      </w:r>
      <w:r w:rsidR="00E43DB6">
        <w:rPr>
          <w:rFonts w:hint="eastAsia"/>
        </w:rPr>
        <w:t xml:space="preserve">日　　</w:t>
      </w:r>
      <w:r w:rsidR="002E4C0A">
        <w:rPr>
          <w:rFonts w:hint="eastAsia"/>
        </w:rPr>
        <w:t>市議会</w:t>
      </w:r>
      <w:r w:rsidR="006453A6">
        <w:rPr>
          <w:rFonts w:hint="eastAsia"/>
        </w:rPr>
        <w:t>全員協議会</w:t>
      </w:r>
      <w:r w:rsidR="00E43DB6">
        <w:rPr>
          <w:rFonts w:hint="eastAsia"/>
        </w:rPr>
        <w:t>（計画の策定について報告）</w:t>
      </w:r>
    </w:p>
    <w:p w:rsidR="00BB7E9C" w:rsidRDefault="0049035D" w:rsidP="00E43DB6">
      <w:pPr>
        <w:ind w:left="482" w:hangingChars="200" w:hanging="482"/>
      </w:pPr>
      <w:r>
        <w:rPr>
          <w:rFonts w:hint="eastAsia"/>
        </w:rPr>
        <w:t xml:space="preserve">　　３</w:t>
      </w:r>
      <w:r w:rsidR="00BB7E9C">
        <w:rPr>
          <w:rFonts w:hint="eastAsia"/>
        </w:rPr>
        <w:t>月</w:t>
      </w:r>
      <w:r>
        <w:rPr>
          <w:rFonts w:hint="eastAsia"/>
        </w:rPr>
        <w:t>下</w:t>
      </w:r>
      <w:r w:rsidR="003A1D1E">
        <w:rPr>
          <w:rFonts w:hint="eastAsia"/>
        </w:rPr>
        <w:t>旬</w:t>
      </w:r>
      <w:r w:rsidR="00BB7E9C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BB7E9C">
        <w:rPr>
          <w:rFonts w:hint="eastAsia"/>
        </w:rPr>
        <w:t>市ホームページ掲載及び記者発表</w:t>
      </w:r>
    </w:p>
    <w:p w:rsidR="008D01E4" w:rsidRPr="0043772B" w:rsidRDefault="00BB7E9C" w:rsidP="0011359B">
      <w:pPr>
        <w:ind w:firstLineChars="100" w:firstLine="241"/>
      </w:pPr>
      <w:r>
        <w:rPr>
          <w:rFonts w:hint="eastAsia"/>
        </w:rPr>
        <w:t></w:t>
      </w:r>
      <w:r w:rsidR="0049035D">
        <w:rPr>
          <w:rFonts w:hint="eastAsia"/>
        </w:rPr>
        <w:t xml:space="preserve">　４</w:t>
      </w:r>
      <w:r w:rsidR="00E43DB6">
        <w:rPr>
          <w:rFonts w:hint="eastAsia"/>
        </w:rPr>
        <w:t xml:space="preserve">月１日　　</w:t>
      </w:r>
      <w:r w:rsidR="0049035D">
        <w:rPr>
          <w:rFonts w:hint="eastAsia"/>
        </w:rPr>
        <w:t xml:space="preserve">　</w:t>
      </w:r>
      <w:r w:rsidR="00E43DB6">
        <w:rPr>
          <w:rFonts w:hint="eastAsia"/>
        </w:rPr>
        <w:t>広報とうかい</w:t>
      </w:r>
      <w:r w:rsidR="00661699">
        <w:rPr>
          <w:rFonts w:hint="eastAsia"/>
        </w:rPr>
        <w:t>発行</w:t>
      </w:r>
      <w:r w:rsidR="00E43DB6">
        <w:rPr>
          <w:rFonts w:hint="eastAsia"/>
        </w:rPr>
        <w:t>（計画書</w:t>
      </w:r>
      <w:r w:rsidR="0049035D">
        <w:rPr>
          <w:rFonts w:hint="eastAsia"/>
        </w:rPr>
        <w:t>策定の案内</w:t>
      </w:r>
      <w:r w:rsidR="00E43DB6">
        <w:rPr>
          <w:rFonts w:hint="eastAsia"/>
        </w:rPr>
        <w:t>）</w:t>
      </w:r>
    </w:p>
    <w:sectPr w:rsidR="008D01E4" w:rsidRPr="0043772B" w:rsidSect="0025613A">
      <w:headerReference w:type="default" r:id="rId8"/>
      <w:pgSz w:w="11906" w:h="16838" w:code="9"/>
      <w:pgMar w:top="1418" w:right="1361" w:bottom="680" w:left="1361" w:header="720" w:footer="720" w:gutter="0"/>
      <w:cols w:space="720"/>
      <w:noEndnote/>
      <w:docGrid w:type="linesAndChars" w:linePitch="481" w:charSpace="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9D7" w:rsidRDefault="005A09D7" w:rsidP="00AC353B">
      <w:r>
        <w:separator/>
      </w:r>
    </w:p>
  </w:endnote>
  <w:endnote w:type="continuationSeparator" w:id="0">
    <w:p w:rsidR="005A09D7" w:rsidRDefault="005A09D7" w:rsidP="00AC3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9D7" w:rsidRDefault="005A09D7" w:rsidP="00AC353B">
      <w:r>
        <w:separator/>
      </w:r>
    </w:p>
  </w:footnote>
  <w:footnote w:type="continuationSeparator" w:id="0">
    <w:p w:rsidR="005A09D7" w:rsidRDefault="005A09D7" w:rsidP="00AC3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C0A" w:rsidRPr="00B4405C" w:rsidRDefault="002E4C0A" w:rsidP="0049035D">
    <w:pPr>
      <w:pStyle w:val="ad"/>
      <w:wordWrap w:val="0"/>
      <w:jc w:val="right"/>
      <w:rPr>
        <w:sz w:val="40"/>
        <w:bdr w:val="single" w:sz="4" w:space="0" w:color="auto"/>
      </w:rPr>
    </w:pPr>
    <w:r w:rsidRPr="00B4405C">
      <w:rPr>
        <w:rFonts w:hint="eastAsia"/>
        <w:sz w:val="40"/>
        <w:bdr w:val="single" w:sz="4" w:space="0" w:color="auto"/>
      </w:rPr>
      <w:t>資料１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83E3B"/>
    <w:multiLevelType w:val="singleLevel"/>
    <w:tmpl w:val="370E873E"/>
    <w:lvl w:ilvl="0">
      <w:numFmt w:val="bullet"/>
      <w:lvlText w:val="※"/>
      <w:lvlJc w:val="left"/>
      <w:pPr>
        <w:tabs>
          <w:tab w:val="num" w:pos="1410"/>
        </w:tabs>
        <w:ind w:left="1410" w:hanging="465"/>
      </w:pPr>
      <w:rPr>
        <w:rFonts w:ascii="ＭＳ 明朝" w:eastAsia="ＭＳ 明朝" w:hAnsi="Century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41"/>
  <w:drawingGridVerticalSpacing w:val="481"/>
  <w:displayHorizontalDrawingGridEvery w:val="0"/>
  <w:doNotShadeFormData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DFB"/>
    <w:rsid w:val="00000DE3"/>
    <w:rsid w:val="000068A7"/>
    <w:rsid w:val="00013265"/>
    <w:rsid w:val="0003146B"/>
    <w:rsid w:val="0004670B"/>
    <w:rsid w:val="00063294"/>
    <w:rsid w:val="000846B0"/>
    <w:rsid w:val="00086B1C"/>
    <w:rsid w:val="000A6D6E"/>
    <w:rsid w:val="000D292E"/>
    <w:rsid w:val="000E1B4A"/>
    <w:rsid w:val="000E6604"/>
    <w:rsid w:val="000F1C59"/>
    <w:rsid w:val="000F5009"/>
    <w:rsid w:val="00100309"/>
    <w:rsid w:val="00101230"/>
    <w:rsid w:val="00112631"/>
    <w:rsid w:val="0011359B"/>
    <w:rsid w:val="00121E99"/>
    <w:rsid w:val="001307AA"/>
    <w:rsid w:val="00132184"/>
    <w:rsid w:val="0013712F"/>
    <w:rsid w:val="0014114B"/>
    <w:rsid w:val="00142D65"/>
    <w:rsid w:val="00144A2F"/>
    <w:rsid w:val="0015165E"/>
    <w:rsid w:val="00155322"/>
    <w:rsid w:val="00156855"/>
    <w:rsid w:val="001663C2"/>
    <w:rsid w:val="00170885"/>
    <w:rsid w:val="0018477C"/>
    <w:rsid w:val="00191639"/>
    <w:rsid w:val="00193965"/>
    <w:rsid w:val="001A1CCD"/>
    <w:rsid w:val="001B04C1"/>
    <w:rsid w:val="001B5C04"/>
    <w:rsid w:val="001C7E6C"/>
    <w:rsid w:val="001E2669"/>
    <w:rsid w:val="001E2839"/>
    <w:rsid w:val="001F430A"/>
    <w:rsid w:val="001F705C"/>
    <w:rsid w:val="001F7DD5"/>
    <w:rsid w:val="00203965"/>
    <w:rsid w:val="002147C7"/>
    <w:rsid w:val="00217F1F"/>
    <w:rsid w:val="0022174A"/>
    <w:rsid w:val="002221FD"/>
    <w:rsid w:val="00234388"/>
    <w:rsid w:val="002351AD"/>
    <w:rsid w:val="0024266C"/>
    <w:rsid w:val="00251251"/>
    <w:rsid w:val="0025613A"/>
    <w:rsid w:val="0025695D"/>
    <w:rsid w:val="0026733E"/>
    <w:rsid w:val="0028117A"/>
    <w:rsid w:val="002815D9"/>
    <w:rsid w:val="00285D45"/>
    <w:rsid w:val="00293AF5"/>
    <w:rsid w:val="00294DF3"/>
    <w:rsid w:val="002A6B17"/>
    <w:rsid w:val="002B7889"/>
    <w:rsid w:val="002C6CFB"/>
    <w:rsid w:val="002C7EE1"/>
    <w:rsid w:val="002E0E2D"/>
    <w:rsid w:val="002E4C0A"/>
    <w:rsid w:val="002E73FF"/>
    <w:rsid w:val="002F3AC5"/>
    <w:rsid w:val="002F7751"/>
    <w:rsid w:val="003065D6"/>
    <w:rsid w:val="00310334"/>
    <w:rsid w:val="00323ACD"/>
    <w:rsid w:val="00345A70"/>
    <w:rsid w:val="003503CD"/>
    <w:rsid w:val="00365982"/>
    <w:rsid w:val="0038618B"/>
    <w:rsid w:val="003A1D1E"/>
    <w:rsid w:val="003A27DF"/>
    <w:rsid w:val="003E7964"/>
    <w:rsid w:val="003F6A0B"/>
    <w:rsid w:val="0041159B"/>
    <w:rsid w:val="0041319C"/>
    <w:rsid w:val="0043772B"/>
    <w:rsid w:val="00447E6F"/>
    <w:rsid w:val="00464452"/>
    <w:rsid w:val="00464899"/>
    <w:rsid w:val="00466549"/>
    <w:rsid w:val="004675FB"/>
    <w:rsid w:val="0047769A"/>
    <w:rsid w:val="004805C6"/>
    <w:rsid w:val="0049035D"/>
    <w:rsid w:val="004923F1"/>
    <w:rsid w:val="004C2DE6"/>
    <w:rsid w:val="004C5ED4"/>
    <w:rsid w:val="004D2C0A"/>
    <w:rsid w:val="004F497D"/>
    <w:rsid w:val="00505D59"/>
    <w:rsid w:val="00521C41"/>
    <w:rsid w:val="005233E7"/>
    <w:rsid w:val="0052464A"/>
    <w:rsid w:val="00546DFB"/>
    <w:rsid w:val="00573D2F"/>
    <w:rsid w:val="00591D71"/>
    <w:rsid w:val="005A09D7"/>
    <w:rsid w:val="005B38B6"/>
    <w:rsid w:val="005B68B7"/>
    <w:rsid w:val="005B7141"/>
    <w:rsid w:val="005D7B4C"/>
    <w:rsid w:val="005E26E5"/>
    <w:rsid w:val="005F3CE3"/>
    <w:rsid w:val="005F5745"/>
    <w:rsid w:val="00603605"/>
    <w:rsid w:val="00606509"/>
    <w:rsid w:val="00626418"/>
    <w:rsid w:val="006276D6"/>
    <w:rsid w:val="00634841"/>
    <w:rsid w:val="00641CEB"/>
    <w:rsid w:val="006453A6"/>
    <w:rsid w:val="0064547C"/>
    <w:rsid w:val="00661699"/>
    <w:rsid w:val="00662E8F"/>
    <w:rsid w:val="0066643D"/>
    <w:rsid w:val="006667DC"/>
    <w:rsid w:val="00672209"/>
    <w:rsid w:val="00675BAB"/>
    <w:rsid w:val="00687799"/>
    <w:rsid w:val="00694A20"/>
    <w:rsid w:val="006B428E"/>
    <w:rsid w:val="006C6014"/>
    <w:rsid w:val="006D1464"/>
    <w:rsid w:val="006D3240"/>
    <w:rsid w:val="006E2978"/>
    <w:rsid w:val="006E3B5F"/>
    <w:rsid w:val="006F20B0"/>
    <w:rsid w:val="00702E2E"/>
    <w:rsid w:val="00703466"/>
    <w:rsid w:val="00703D70"/>
    <w:rsid w:val="00710206"/>
    <w:rsid w:val="00733CC7"/>
    <w:rsid w:val="007345EA"/>
    <w:rsid w:val="0073640B"/>
    <w:rsid w:val="00737169"/>
    <w:rsid w:val="007502CE"/>
    <w:rsid w:val="007807CF"/>
    <w:rsid w:val="007933CA"/>
    <w:rsid w:val="007A285C"/>
    <w:rsid w:val="007A6D22"/>
    <w:rsid w:val="007B0A67"/>
    <w:rsid w:val="007B152C"/>
    <w:rsid w:val="007C1F37"/>
    <w:rsid w:val="007C6BAD"/>
    <w:rsid w:val="007D066D"/>
    <w:rsid w:val="0081413E"/>
    <w:rsid w:val="00816B0E"/>
    <w:rsid w:val="00821B2C"/>
    <w:rsid w:val="0083005D"/>
    <w:rsid w:val="00830319"/>
    <w:rsid w:val="00832B0B"/>
    <w:rsid w:val="008335FD"/>
    <w:rsid w:val="00844A4D"/>
    <w:rsid w:val="0085291F"/>
    <w:rsid w:val="0085765F"/>
    <w:rsid w:val="0086613A"/>
    <w:rsid w:val="00881B26"/>
    <w:rsid w:val="00883849"/>
    <w:rsid w:val="00890737"/>
    <w:rsid w:val="008932F9"/>
    <w:rsid w:val="008B48D0"/>
    <w:rsid w:val="008C2AD8"/>
    <w:rsid w:val="008C3F81"/>
    <w:rsid w:val="008C4772"/>
    <w:rsid w:val="008D01E4"/>
    <w:rsid w:val="008E0E81"/>
    <w:rsid w:val="008E61A6"/>
    <w:rsid w:val="008F7715"/>
    <w:rsid w:val="00900277"/>
    <w:rsid w:val="00921122"/>
    <w:rsid w:val="009243E2"/>
    <w:rsid w:val="00932484"/>
    <w:rsid w:val="009417D8"/>
    <w:rsid w:val="00954BB8"/>
    <w:rsid w:val="00981218"/>
    <w:rsid w:val="00992819"/>
    <w:rsid w:val="009A0351"/>
    <w:rsid w:val="009A4D72"/>
    <w:rsid w:val="009B39F9"/>
    <w:rsid w:val="009C03D3"/>
    <w:rsid w:val="009D52CB"/>
    <w:rsid w:val="009D751B"/>
    <w:rsid w:val="009D7E83"/>
    <w:rsid w:val="009E6AD6"/>
    <w:rsid w:val="009E7AAC"/>
    <w:rsid w:val="009E7E35"/>
    <w:rsid w:val="00A057BD"/>
    <w:rsid w:val="00A076D8"/>
    <w:rsid w:val="00A11E9F"/>
    <w:rsid w:val="00A17EFC"/>
    <w:rsid w:val="00A337CB"/>
    <w:rsid w:val="00A355CE"/>
    <w:rsid w:val="00A43DA2"/>
    <w:rsid w:val="00A53D06"/>
    <w:rsid w:val="00A65C78"/>
    <w:rsid w:val="00A732AE"/>
    <w:rsid w:val="00A7455A"/>
    <w:rsid w:val="00AA6825"/>
    <w:rsid w:val="00AC27B1"/>
    <w:rsid w:val="00AC353B"/>
    <w:rsid w:val="00AD172D"/>
    <w:rsid w:val="00AE0482"/>
    <w:rsid w:val="00AF1095"/>
    <w:rsid w:val="00B124B6"/>
    <w:rsid w:val="00B125C1"/>
    <w:rsid w:val="00B36C52"/>
    <w:rsid w:val="00B4405C"/>
    <w:rsid w:val="00B47A61"/>
    <w:rsid w:val="00B613B8"/>
    <w:rsid w:val="00B73854"/>
    <w:rsid w:val="00B75885"/>
    <w:rsid w:val="00B80D39"/>
    <w:rsid w:val="00B8511A"/>
    <w:rsid w:val="00B95E46"/>
    <w:rsid w:val="00BA1CC5"/>
    <w:rsid w:val="00BA3152"/>
    <w:rsid w:val="00BA4A45"/>
    <w:rsid w:val="00BA51E5"/>
    <w:rsid w:val="00BB7E9C"/>
    <w:rsid w:val="00BC27BF"/>
    <w:rsid w:val="00BC6DA9"/>
    <w:rsid w:val="00BD6B82"/>
    <w:rsid w:val="00BD7AFE"/>
    <w:rsid w:val="00BE0F33"/>
    <w:rsid w:val="00BE643A"/>
    <w:rsid w:val="00BF757A"/>
    <w:rsid w:val="00C1155A"/>
    <w:rsid w:val="00C26AE7"/>
    <w:rsid w:val="00C36F95"/>
    <w:rsid w:val="00C4316D"/>
    <w:rsid w:val="00C45AFA"/>
    <w:rsid w:val="00C579D8"/>
    <w:rsid w:val="00C6468B"/>
    <w:rsid w:val="00C67982"/>
    <w:rsid w:val="00C67B04"/>
    <w:rsid w:val="00C67B49"/>
    <w:rsid w:val="00C81682"/>
    <w:rsid w:val="00C83FD6"/>
    <w:rsid w:val="00C85645"/>
    <w:rsid w:val="00CA7B57"/>
    <w:rsid w:val="00CB4DAE"/>
    <w:rsid w:val="00CC064A"/>
    <w:rsid w:val="00CC71EF"/>
    <w:rsid w:val="00CD4378"/>
    <w:rsid w:val="00D04533"/>
    <w:rsid w:val="00D07347"/>
    <w:rsid w:val="00D103B5"/>
    <w:rsid w:val="00D2441C"/>
    <w:rsid w:val="00D268D0"/>
    <w:rsid w:val="00D37522"/>
    <w:rsid w:val="00D44F67"/>
    <w:rsid w:val="00D5020F"/>
    <w:rsid w:val="00D63E6A"/>
    <w:rsid w:val="00D742DC"/>
    <w:rsid w:val="00D85C2C"/>
    <w:rsid w:val="00D91841"/>
    <w:rsid w:val="00D918C0"/>
    <w:rsid w:val="00D9337A"/>
    <w:rsid w:val="00D97C28"/>
    <w:rsid w:val="00DB5D64"/>
    <w:rsid w:val="00DC1FA2"/>
    <w:rsid w:val="00DC42CA"/>
    <w:rsid w:val="00DE5C9F"/>
    <w:rsid w:val="00DE5E69"/>
    <w:rsid w:val="00DF059C"/>
    <w:rsid w:val="00E06E40"/>
    <w:rsid w:val="00E43DB6"/>
    <w:rsid w:val="00E44375"/>
    <w:rsid w:val="00E52B9C"/>
    <w:rsid w:val="00E679FA"/>
    <w:rsid w:val="00E67FE9"/>
    <w:rsid w:val="00E71B43"/>
    <w:rsid w:val="00E71E57"/>
    <w:rsid w:val="00E77923"/>
    <w:rsid w:val="00E82C41"/>
    <w:rsid w:val="00E95A7D"/>
    <w:rsid w:val="00EA286A"/>
    <w:rsid w:val="00EC1C1F"/>
    <w:rsid w:val="00EC588F"/>
    <w:rsid w:val="00EF0882"/>
    <w:rsid w:val="00EF3B38"/>
    <w:rsid w:val="00EF3C74"/>
    <w:rsid w:val="00EF5D30"/>
    <w:rsid w:val="00F02EBB"/>
    <w:rsid w:val="00F07EF2"/>
    <w:rsid w:val="00F16B21"/>
    <w:rsid w:val="00F261FB"/>
    <w:rsid w:val="00F30436"/>
    <w:rsid w:val="00F32F0C"/>
    <w:rsid w:val="00F64D92"/>
    <w:rsid w:val="00F66705"/>
    <w:rsid w:val="00F72436"/>
    <w:rsid w:val="00F74676"/>
    <w:rsid w:val="00F7563E"/>
    <w:rsid w:val="00F76F80"/>
    <w:rsid w:val="00F80F5F"/>
    <w:rsid w:val="00F83BA1"/>
    <w:rsid w:val="00F95F31"/>
    <w:rsid w:val="00FA7FF8"/>
    <w:rsid w:val="00FB6B70"/>
    <w:rsid w:val="00FC534A"/>
    <w:rsid w:val="00FD5D98"/>
    <w:rsid w:val="00FD7CD3"/>
    <w:rsid w:val="00FE0D28"/>
    <w:rsid w:val="00FE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31017180"/>
  <w15:chartTrackingRefBased/>
  <w15:docId w15:val="{9F117153-74E8-4325-BDEF-2F0D67D56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0B0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7"/>
    </w:rPr>
  </w:style>
  <w:style w:type="paragraph" w:styleId="a4">
    <w:name w:val="Date"/>
    <w:basedOn w:val="a"/>
    <w:next w:val="a"/>
  </w:style>
  <w:style w:type="paragraph" w:styleId="a5">
    <w:name w:val="Body Text Indent"/>
    <w:basedOn w:val="a"/>
    <w:pPr>
      <w:ind w:left="476" w:hanging="490"/>
    </w:pPr>
  </w:style>
  <w:style w:type="paragraph" w:styleId="2">
    <w:name w:val="Body Text Indent 2"/>
    <w:basedOn w:val="a"/>
    <w:pPr>
      <w:ind w:left="714" w:hanging="714"/>
    </w:pPr>
  </w:style>
  <w:style w:type="character" w:styleId="a6">
    <w:name w:val="annotation reference"/>
    <w:semiHidden/>
    <w:rPr>
      <w:sz w:val="18"/>
    </w:rPr>
  </w:style>
  <w:style w:type="paragraph" w:styleId="a7">
    <w:name w:val="annotation text"/>
    <w:basedOn w:val="a"/>
    <w:semiHidden/>
    <w:pPr>
      <w:jc w:val="left"/>
    </w:pPr>
  </w:style>
  <w:style w:type="paragraph" w:styleId="a8">
    <w:name w:val="Balloon Text"/>
    <w:basedOn w:val="a"/>
    <w:semiHidden/>
    <w:rsid w:val="00546DFB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EF3B3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rsid w:val="00821B2C"/>
    <w:pPr>
      <w:jc w:val="center"/>
    </w:pPr>
  </w:style>
  <w:style w:type="paragraph" w:styleId="ab">
    <w:name w:val="Closing"/>
    <w:basedOn w:val="a"/>
    <w:rsid w:val="00821B2C"/>
    <w:pPr>
      <w:jc w:val="right"/>
    </w:pPr>
  </w:style>
  <w:style w:type="character" w:styleId="ac">
    <w:name w:val="Hyperlink"/>
    <w:rsid w:val="00D918C0"/>
    <w:rPr>
      <w:color w:val="0000FF"/>
      <w:u w:val="single"/>
    </w:rPr>
  </w:style>
  <w:style w:type="paragraph" w:styleId="ad">
    <w:name w:val="header"/>
    <w:basedOn w:val="a"/>
    <w:link w:val="ae"/>
    <w:rsid w:val="00AC353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sid w:val="00AC353B"/>
    <w:rPr>
      <w:kern w:val="2"/>
      <w:sz w:val="24"/>
    </w:rPr>
  </w:style>
  <w:style w:type="paragraph" w:styleId="af">
    <w:name w:val="footer"/>
    <w:basedOn w:val="a"/>
    <w:link w:val="af0"/>
    <w:rsid w:val="00AC353B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link w:val="af"/>
    <w:rsid w:val="00AC353B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16F6C-62D9-464E-86FB-0674703C8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486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教育委員会開催通知　課長宛４</vt:lpstr>
      <vt:lpstr>教育委員会開催通知　課長宛４</vt:lpstr>
    </vt:vector>
  </TitlesOfParts>
  <Company>東海市役所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教育委員会開催通知　課長宛４</dc:title>
  <dc:subject/>
  <dc:creator>SYOMU_DT001</dc:creator>
  <cp:keywords/>
  <cp:lastModifiedBy>東海市</cp:lastModifiedBy>
  <cp:revision>8</cp:revision>
  <cp:lastPrinted>2025-01-07T06:07:00Z</cp:lastPrinted>
  <dcterms:created xsi:type="dcterms:W3CDTF">2025-01-07T04:06:00Z</dcterms:created>
  <dcterms:modified xsi:type="dcterms:W3CDTF">2025-01-08T02:02:00Z</dcterms:modified>
</cp:coreProperties>
</file>