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A155" w14:textId="77777777" w:rsidR="00160297" w:rsidRPr="007631C3" w:rsidRDefault="008C1B2D" w:rsidP="0016029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631C3">
        <w:rPr>
          <w:rFonts w:asciiTheme="minorEastAsia" w:eastAsiaTheme="minorEastAsia" w:hAnsiTheme="minorEastAsia" w:hint="eastAsia"/>
          <w:sz w:val="28"/>
          <w:szCs w:val="28"/>
        </w:rPr>
        <w:t>給食提供</w:t>
      </w:r>
      <w:r w:rsidR="00DE7525" w:rsidRPr="007631C3">
        <w:rPr>
          <w:rFonts w:asciiTheme="minorEastAsia" w:eastAsiaTheme="minorEastAsia" w:hAnsiTheme="minorEastAsia" w:hint="eastAsia"/>
          <w:sz w:val="28"/>
          <w:szCs w:val="28"/>
        </w:rPr>
        <w:t>に係る</w:t>
      </w:r>
      <w:r w:rsidR="00C324CC">
        <w:rPr>
          <w:rFonts w:asciiTheme="minorEastAsia" w:eastAsiaTheme="minorEastAsia" w:hAnsiTheme="minorEastAsia" w:hint="eastAsia"/>
          <w:sz w:val="28"/>
          <w:szCs w:val="28"/>
        </w:rPr>
        <w:t>計画書</w:t>
      </w:r>
    </w:p>
    <w:p w14:paraId="716F1C55" w14:textId="77777777" w:rsidR="00BF44A8" w:rsidRPr="006E414C" w:rsidRDefault="00BF44A8" w:rsidP="005D1737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852"/>
        <w:gridCol w:w="139"/>
        <w:gridCol w:w="993"/>
        <w:gridCol w:w="6804"/>
      </w:tblGrid>
      <w:tr w:rsidR="009E6DBA" w:rsidRPr="00E200A3" w14:paraId="6879993D" w14:textId="77777777" w:rsidTr="009E6DBA">
        <w:trPr>
          <w:trHeight w:val="1465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14:paraId="4E9EDCA4" w14:textId="77777777" w:rsidR="009E6DBA" w:rsidRPr="00E200A3" w:rsidRDefault="009E6DBA" w:rsidP="008C1B2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基本理念</w:t>
            </w:r>
          </w:p>
        </w:tc>
        <w:tc>
          <w:tcPr>
            <w:tcW w:w="1984" w:type="dxa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F8371D8" w14:textId="77777777" w:rsidR="009E6DBA" w:rsidRPr="00E200A3" w:rsidRDefault="009E6DBA" w:rsidP="008C1B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6DBA">
              <w:rPr>
                <w:rFonts w:asciiTheme="minorEastAsia" w:eastAsiaTheme="minorEastAsia" w:hAnsiTheme="minorEastAsia" w:hint="eastAsia"/>
                <w:sz w:val="24"/>
              </w:rPr>
              <w:t>保育園等給食に対する基本的な考え方</w:t>
            </w:r>
          </w:p>
        </w:tc>
        <w:tc>
          <w:tcPr>
            <w:tcW w:w="6804" w:type="dxa"/>
            <w:vAlign w:val="center"/>
          </w:tcPr>
          <w:p w14:paraId="30B34562" w14:textId="77777777" w:rsidR="009E6DBA" w:rsidRPr="00E200A3" w:rsidRDefault="009E6DBA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1737" w:rsidRPr="00E200A3" w14:paraId="1317E8E9" w14:textId="77777777" w:rsidTr="00C324CC">
        <w:trPr>
          <w:trHeight w:val="547"/>
        </w:trPr>
        <w:tc>
          <w:tcPr>
            <w:tcW w:w="568" w:type="dxa"/>
            <w:vMerge w:val="restart"/>
            <w:shd w:val="clear" w:color="auto" w:fill="DBE5F1" w:themeFill="accent1" w:themeFillTint="33"/>
            <w:vAlign w:val="center"/>
          </w:tcPr>
          <w:p w14:paraId="1BF8B4CB" w14:textId="77777777" w:rsidR="005D1737" w:rsidRPr="00E200A3" w:rsidRDefault="005D1737" w:rsidP="008C1B2D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給食の提供体制</w:t>
            </w:r>
          </w:p>
        </w:tc>
        <w:tc>
          <w:tcPr>
            <w:tcW w:w="1984" w:type="dxa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F3C9E59" w14:textId="77777777" w:rsidR="005D1737" w:rsidRPr="00E200A3" w:rsidRDefault="005D1737" w:rsidP="008C1B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調理を行う者</w:t>
            </w:r>
          </w:p>
          <w:p w14:paraId="43938490" w14:textId="77777777" w:rsidR="005D1737" w:rsidRPr="00E200A3" w:rsidRDefault="005D1737" w:rsidP="008C1B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（複数選択可）</w:t>
            </w:r>
          </w:p>
        </w:tc>
        <w:tc>
          <w:tcPr>
            <w:tcW w:w="6804" w:type="dxa"/>
            <w:vAlign w:val="center"/>
          </w:tcPr>
          <w:p w14:paraId="0D51660D" w14:textId="77777777" w:rsid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E200A3">
              <w:rPr>
                <w:rFonts w:asciiTheme="minorEastAsia" w:eastAsiaTheme="minorEastAsia" w:hAnsiTheme="minorEastAsia" w:hint="eastAsia"/>
                <w:sz w:val="24"/>
              </w:rPr>
              <w:t>管理栄養士又は</w:t>
            </w:r>
            <w:r w:rsidRPr="00E200A3">
              <w:rPr>
                <w:rFonts w:asciiTheme="minorEastAsia" w:eastAsiaTheme="minorEastAsia" w:hAnsiTheme="minorEastAsia" w:hint="eastAsia"/>
                <w:sz w:val="24"/>
              </w:rPr>
              <w:t xml:space="preserve">栄養士　</w:t>
            </w:r>
          </w:p>
          <w:p w14:paraId="06C4BD1E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□その他（□調理師　□調理員（無資格者）　□保育士）</w:t>
            </w:r>
          </w:p>
          <w:p w14:paraId="4497EACF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備考：</w:t>
            </w:r>
          </w:p>
        </w:tc>
      </w:tr>
      <w:tr w:rsidR="005D1737" w:rsidRPr="00E200A3" w14:paraId="0683FC7D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174EE0BA" w14:textId="77777777" w:rsidR="005D1737" w:rsidRPr="00E200A3" w:rsidRDefault="005D1737" w:rsidP="008C1B2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48100E3F" w14:textId="77777777" w:rsidR="005D1737" w:rsidRPr="00E200A3" w:rsidRDefault="005D1737" w:rsidP="008C1B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5616" w14:textId="77777777" w:rsidR="005D1737" w:rsidRPr="00E200A3" w:rsidRDefault="005D1737" w:rsidP="008C1B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離乳食</w:t>
            </w:r>
          </w:p>
          <w:p w14:paraId="2096639C" w14:textId="77777777" w:rsidR="005D1737" w:rsidRPr="00E200A3" w:rsidRDefault="005D1737" w:rsidP="008C1B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の担当</w:t>
            </w:r>
          </w:p>
        </w:tc>
        <w:tc>
          <w:tcPr>
            <w:tcW w:w="6804" w:type="dxa"/>
            <w:vAlign w:val="center"/>
          </w:tcPr>
          <w:p w14:paraId="44781470" w14:textId="77777777" w:rsid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E200A3">
              <w:rPr>
                <w:rFonts w:asciiTheme="minorEastAsia" w:eastAsiaTheme="minorEastAsia" w:hAnsiTheme="minorEastAsia" w:hint="eastAsia"/>
                <w:sz w:val="24"/>
              </w:rPr>
              <w:t>管理栄養士又は</w:t>
            </w:r>
            <w:r w:rsidRPr="00E200A3">
              <w:rPr>
                <w:rFonts w:asciiTheme="minorEastAsia" w:eastAsiaTheme="minorEastAsia" w:hAnsiTheme="minorEastAsia" w:hint="eastAsia"/>
                <w:sz w:val="24"/>
              </w:rPr>
              <w:t xml:space="preserve">栄養士　</w:t>
            </w:r>
          </w:p>
          <w:p w14:paraId="4DB4F271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□その他（□調理師　□調理員（無資格者）　□保育士）</w:t>
            </w:r>
          </w:p>
          <w:p w14:paraId="31C5A627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備考：</w:t>
            </w:r>
          </w:p>
        </w:tc>
      </w:tr>
      <w:tr w:rsidR="005D1737" w:rsidRPr="00E200A3" w14:paraId="07D193FE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107A047B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DBE5F1" w:themeFill="accent1" w:themeFillTint="33"/>
            <w:vAlign w:val="center"/>
          </w:tcPr>
          <w:p w14:paraId="340A9796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業務委託の有無</w:t>
            </w:r>
          </w:p>
        </w:tc>
        <w:tc>
          <w:tcPr>
            <w:tcW w:w="6804" w:type="dxa"/>
            <w:vAlign w:val="center"/>
          </w:tcPr>
          <w:p w14:paraId="1566121D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□自園スタッフが調理　　□</w:t>
            </w:r>
            <w:r w:rsidR="003860B2">
              <w:rPr>
                <w:rFonts w:asciiTheme="minorEastAsia" w:eastAsiaTheme="minorEastAsia" w:hAnsiTheme="minorEastAsia" w:hint="eastAsia"/>
                <w:sz w:val="24"/>
              </w:rPr>
              <w:t>調理</w:t>
            </w:r>
            <w:r w:rsidRPr="00E200A3">
              <w:rPr>
                <w:rFonts w:asciiTheme="minorEastAsia" w:eastAsiaTheme="minorEastAsia" w:hAnsiTheme="minorEastAsia" w:hint="eastAsia"/>
                <w:sz w:val="24"/>
              </w:rPr>
              <w:t>業務委託を実施</w:t>
            </w:r>
          </w:p>
        </w:tc>
      </w:tr>
      <w:tr w:rsidR="005D1737" w:rsidRPr="00E200A3" w14:paraId="1ACEFB50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0E272642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DBE5F1" w:themeFill="accent1" w:themeFillTint="33"/>
            <w:vAlign w:val="center"/>
          </w:tcPr>
          <w:p w14:paraId="0EF3612F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栄養管理を</w:t>
            </w:r>
          </w:p>
          <w:p w14:paraId="29E40C30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行う者</w:t>
            </w:r>
          </w:p>
        </w:tc>
        <w:tc>
          <w:tcPr>
            <w:tcW w:w="6804" w:type="dxa"/>
            <w:vAlign w:val="center"/>
          </w:tcPr>
          <w:p w14:paraId="2CB44530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E200A3">
              <w:rPr>
                <w:rFonts w:asciiTheme="minorEastAsia" w:eastAsiaTheme="minorEastAsia" w:hAnsiTheme="minorEastAsia" w:hint="eastAsia"/>
                <w:sz w:val="24"/>
              </w:rPr>
              <w:t>管理栄養士又は</w:t>
            </w:r>
            <w:r w:rsidRPr="00E200A3">
              <w:rPr>
                <w:rFonts w:asciiTheme="minorEastAsia" w:eastAsiaTheme="minorEastAsia" w:hAnsiTheme="minorEastAsia" w:hint="eastAsia"/>
                <w:sz w:val="24"/>
              </w:rPr>
              <w:t>栄養士(自園スタッフ)　□栄養士(嘱託)　□その他(　　　　)</w:t>
            </w:r>
          </w:p>
        </w:tc>
      </w:tr>
      <w:tr w:rsidR="005D1737" w:rsidRPr="00E200A3" w14:paraId="175C47E7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118BDA5F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452BBB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食育計画の</w:t>
            </w:r>
          </w:p>
          <w:p w14:paraId="21AB67C6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策定者</w:t>
            </w:r>
          </w:p>
        </w:tc>
        <w:tc>
          <w:tcPr>
            <w:tcW w:w="6804" w:type="dxa"/>
            <w:vAlign w:val="center"/>
          </w:tcPr>
          <w:p w14:paraId="47B8CB4E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E200A3">
              <w:rPr>
                <w:rFonts w:asciiTheme="minorEastAsia" w:eastAsiaTheme="minorEastAsia" w:hAnsiTheme="minorEastAsia" w:hint="eastAsia"/>
                <w:sz w:val="24"/>
              </w:rPr>
              <w:t>管理栄養士又は</w:t>
            </w:r>
            <w:r w:rsidRPr="00E200A3">
              <w:rPr>
                <w:rFonts w:asciiTheme="minorEastAsia" w:eastAsiaTheme="minorEastAsia" w:hAnsiTheme="minorEastAsia" w:hint="eastAsia"/>
                <w:sz w:val="24"/>
              </w:rPr>
              <w:t>栄養士(自園スタッフ)　□栄養士(嘱託)　□その他(　　　　)</w:t>
            </w:r>
          </w:p>
        </w:tc>
      </w:tr>
      <w:tr w:rsidR="005D1737" w:rsidRPr="00E200A3" w14:paraId="1E572E21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4A3F3738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76363210" w14:textId="77777777" w:rsidR="005D1737" w:rsidRPr="00E200A3" w:rsidRDefault="005D1737" w:rsidP="00BF44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連携施設等からの搬入の有無</w:t>
            </w:r>
          </w:p>
        </w:tc>
        <w:tc>
          <w:tcPr>
            <w:tcW w:w="6804" w:type="dxa"/>
            <w:vAlign w:val="center"/>
          </w:tcPr>
          <w:p w14:paraId="182B7E09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□自園調理（業務委託を含む）</w:t>
            </w:r>
          </w:p>
          <w:p w14:paraId="578EDA3D" w14:textId="77777777" w:rsidR="005D1737" w:rsidRPr="00E200A3" w:rsidRDefault="005D1737" w:rsidP="003860B2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□連携施設からの搬入</w:t>
            </w:r>
          </w:p>
        </w:tc>
      </w:tr>
      <w:tr w:rsidR="005D1737" w:rsidRPr="00E200A3" w14:paraId="644FF462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119164E8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11D8E59C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48ED5688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提供元</w:t>
            </w:r>
          </w:p>
        </w:tc>
        <w:tc>
          <w:tcPr>
            <w:tcW w:w="6804" w:type="dxa"/>
            <w:vAlign w:val="center"/>
          </w:tcPr>
          <w:p w14:paraId="541D7679" w14:textId="77777777" w:rsidR="005D1737" w:rsidRPr="00E200A3" w:rsidRDefault="005D1737" w:rsidP="00634AC9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施設名：</w:t>
            </w:r>
          </w:p>
          <w:p w14:paraId="0956DC59" w14:textId="77777777" w:rsidR="005D1737" w:rsidRPr="00E200A3" w:rsidRDefault="005D1737" w:rsidP="00634AC9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住所：</w:t>
            </w:r>
          </w:p>
        </w:tc>
      </w:tr>
      <w:tr w:rsidR="005D1737" w:rsidRPr="00E200A3" w14:paraId="71B34E84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6A5F3A53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624D837A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52B9CCCA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運搬</w:t>
            </w:r>
          </w:p>
          <w:p w14:paraId="3CF249AF" w14:textId="77777777" w:rsidR="005D1737" w:rsidRPr="00E200A3" w:rsidRDefault="005D1737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方法</w:t>
            </w:r>
          </w:p>
        </w:tc>
        <w:tc>
          <w:tcPr>
            <w:tcW w:w="6804" w:type="dxa"/>
            <w:vAlign w:val="center"/>
          </w:tcPr>
          <w:p w14:paraId="3601926B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交通手段：</w:t>
            </w:r>
          </w:p>
          <w:p w14:paraId="755AF686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運搬にかかる時間：</w:t>
            </w:r>
          </w:p>
          <w:p w14:paraId="3DB062D9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運搬の際に留意すること等：</w:t>
            </w:r>
          </w:p>
          <w:p w14:paraId="32CCF586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216883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1737" w:rsidRPr="00E200A3" w14:paraId="3A18F3E5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06D8117F" w14:textId="77777777" w:rsidR="005D1737" w:rsidRPr="00E200A3" w:rsidRDefault="005D1737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2A23EC36" w14:textId="77777777" w:rsidR="005D1737" w:rsidRPr="00E200A3" w:rsidRDefault="005D1737" w:rsidP="005D17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調理場から保育室への運搬時に外部を通る場合</w:t>
            </w:r>
          </w:p>
        </w:tc>
        <w:tc>
          <w:tcPr>
            <w:tcW w:w="6804" w:type="dxa"/>
          </w:tcPr>
          <w:p w14:paraId="3F299A80" w14:textId="77777777" w:rsidR="005D1737" w:rsidRPr="00E200A3" w:rsidRDefault="004E23D1" w:rsidP="005D1737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運搬方法（使用する器具等）</w:t>
            </w:r>
            <w:r w:rsidR="005D1737" w:rsidRPr="00E200A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5D45EF" w:rsidRPr="00E200A3" w14:paraId="36797828" w14:textId="77777777" w:rsidTr="00C324CC">
        <w:trPr>
          <w:trHeight w:val="547"/>
        </w:trPr>
        <w:tc>
          <w:tcPr>
            <w:tcW w:w="568" w:type="dxa"/>
            <w:vMerge w:val="restart"/>
            <w:shd w:val="clear" w:color="auto" w:fill="DBE5F1" w:themeFill="accent1" w:themeFillTint="33"/>
            <w:vAlign w:val="center"/>
          </w:tcPr>
          <w:p w14:paraId="6A517866" w14:textId="77777777" w:rsidR="005D45EF" w:rsidRPr="00E200A3" w:rsidRDefault="005D45EF" w:rsidP="00DF62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5284C396" w14:textId="77777777" w:rsidR="005D45EF" w:rsidRPr="00E200A3" w:rsidRDefault="005D45EF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アレルギー児</w:t>
            </w:r>
          </w:p>
          <w:p w14:paraId="4A5025DC" w14:textId="77777777" w:rsidR="005D45EF" w:rsidRPr="00E200A3" w:rsidRDefault="005D45EF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への対応</w:t>
            </w:r>
          </w:p>
        </w:tc>
        <w:tc>
          <w:tcPr>
            <w:tcW w:w="6804" w:type="dxa"/>
            <w:vAlign w:val="center"/>
          </w:tcPr>
          <w:p w14:paraId="7FC956FD" w14:textId="77777777" w:rsidR="005D45EF" w:rsidRPr="00E200A3" w:rsidRDefault="005D45EF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□除去食を提供</w:t>
            </w:r>
          </w:p>
          <w:p w14:paraId="2DE49D76" w14:textId="7F2C4A07" w:rsidR="005D45EF" w:rsidRPr="00E200A3" w:rsidRDefault="005D45EF" w:rsidP="00AE4802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□代替食を提供</w:t>
            </w:r>
          </w:p>
        </w:tc>
      </w:tr>
      <w:tr w:rsidR="005D45EF" w:rsidRPr="00E200A3" w14:paraId="407A5E40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6D036A86" w14:textId="77777777" w:rsidR="005D45EF" w:rsidRPr="00E200A3" w:rsidRDefault="005D45EF" w:rsidP="00DF62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DBE5F1" w:themeFill="accent1" w:themeFillTint="33"/>
            <w:vAlign w:val="center"/>
          </w:tcPr>
          <w:p w14:paraId="371A8846" w14:textId="77777777" w:rsidR="005D45EF" w:rsidRPr="00E200A3" w:rsidRDefault="005D45EF" w:rsidP="00AA6D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0FEAA6FF" w14:textId="77777777" w:rsidR="005D45EF" w:rsidRPr="00E200A3" w:rsidRDefault="005D45EF" w:rsidP="00C44864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配膳時の工夫（誤食防止に向けた取り組み）：</w:t>
            </w:r>
          </w:p>
          <w:p w14:paraId="20B7A67A" w14:textId="77777777" w:rsidR="005D45EF" w:rsidRPr="00E200A3" w:rsidRDefault="005D45EF" w:rsidP="00C448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45EF" w:rsidRPr="00E200A3" w14:paraId="3F792B42" w14:textId="77777777" w:rsidTr="005D45EF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2BE58EE9" w14:textId="77777777" w:rsidR="005D45EF" w:rsidRPr="00E200A3" w:rsidRDefault="005D45EF" w:rsidP="00DF62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DBE5F1" w:themeFill="accent1" w:themeFillTint="33"/>
            <w:vAlign w:val="center"/>
          </w:tcPr>
          <w:p w14:paraId="20A84D73" w14:textId="78324249" w:rsidR="005D45EF" w:rsidRPr="00E200A3" w:rsidRDefault="005D45EF" w:rsidP="005D45EF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発達の段階に応じた対応方法</w:t>
            </w:r>
          </w:p>
        </w:tc>
        <w:tc>
          <w:tcPr>
            <w:tcW w:w="6804" w:type="dxa"/>
          </w:tcPr>
          <w:p w14:paraId="73AFEF38" w14:textId="350E9E2F" w:rsidR="005D45EF" w:rsidRPr="00E200A3" w:rsidRDefault="005D45EF" w:rsidP="005D45EF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取組内容</w:t>
            </w:r>
          </w:p>
        </w:tc>
      </w:tr>
      <w:tr w:rsidR="005D45EF" w:rsidRPr="00E200A3" w14:paraId="22541702" w14:textId="77777777" w:rsidTr="00C324CC">
        <w:trPr>
          <w:trHeight w:val="547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37AADCE5" w14:textId="77777777" w:rsidR="005D45EF" w:rsidRPr="00E200A3" w:rsidRDefault="005D45EF" w:rsidP="00DF62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DBE5F1" w:themeFill="accent1" w:themeFillTint="33"/>
            <w:vAlign w:val="center"/>
          </w:tcPr>
          <w:p w14:paraId="30E9075F" w14:textId="03EE7FB7" w:rsidR="005D45EF" w:rsidRDefault="005D45EF" w:rsidP="005D45EF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食品衛生管理について</w:t>
            </w:r>
          </w:p>
        </w:tc>
        <w:tc>
          <w:tcPr>
            <w:tcW w:w="6804" w:type="dxa"/>
            <w:vAlign w:val="center"/>
          </w:tcPr>
          <w:p w14:paraId="2D2BD218" w14:textId="77777777" w:rsidR="005D45EF" w:rsidRDefault="005D45EF" w:rsidP="00C448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取組内容</w:t>
            </w:r>
          </w:p>
          <w:p w14:paraId="76CC9A9B" w14:textId="2C7887D2" w:rsidR="005D45EF" w:rsidRPr="00E200A3" w:rsidRDefault="005D45EF" w:rsidP="00C44864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5D45EF" w:rsidRPr="00E200A3" w14:paraId="06797053" w14:textId="77777777" w:rsidTr="00C324CC">
        <w:trPr>
          <w:trHeight w:val="390"/>
        </w:trPr>
        <w:tc>
          <w:tcPr>
            <w:tcW w:w="568" w:type="dxa"/>
            <w:vMerge/>
            <w:shd w:val="clear" w:color="auto" w:fill="DBE5F1" w:themeFill="accent1" w:themeFillTint="33"/>
          </w:tcPr>
          <w:p w14:paraId="317EA57A" w14:textId="77777777" w:rsidR="005D45EF" w:rsidRPr="00E200A3" w:rsidRDefault="005D45EF" w:rsidP="00DE752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DBE5F1" w:themeFill="accent1" w:themeFillTint="33"/>
          </w:tcPr>
          <w:p w14:paraId="629F0632" w14:textId="77777777" w:rsidR="005D45EF" w:rsidRPr="00E200A3" w:rsidRDefault="005D45EF" w:rsidP="00DE7525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危機発生時の給食体制</w:t>
            </w:r>
          </w:p>
        </w:tc>
        <w:tc>
          <w:tcPr>
            <w:tcW w:w="6804" w:type="dxa"/>
          </w:tcPr>
          <w:p w14:paraId="09BD93F2" w14:textId="77777777" w:rsidR="005D45EF" w:rsidRPr="00E200A3" w:rsidRDefault="005D45EF" w:rsidP="00DE7525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・危機発生時の給食体制マニュアルの整備（□作成済み・□未作成）</w:t>
            </w:r>
          </w:p>
          <w:p w14:paraId="48E14DFB" w14:textId="77777777" w:rsidR="005D45EF" w:rsidRPr="00E200A3" w:rsidRDefault="005D45EF" w:rsidP="00DE7525">
            <w:pPr>
              <w:rPr>
                <w:rFonts w:asciiTheme="minorEastAsia" w:eastAsiaTheme="minorEastAsia" w:hAnsiTheme="minorEastAsia"/>
                <w:sz w:val="24"/>
              </w:rPr>
            </w:pPr>
            <w:r w:rsidRPr="00E200A3">
              <w:rPr>
                <w:rFonts w:asciiTheme="minorEastAsia" w:eastAsiaTheme="minorEastAsia" w:hAnsiTheme="minorEastAsia" w:hint="eastAsia"/>
                <w:sz w:val="24"/>
              </w:rPr>
              <w:t>・非常食料の備蓄（□有・□無）</w:t>
            </w:r>
          </w:p>
        </w:tc>
      </w:tr>
    </w:tbl>
    <w:p w14:paraId="7BD6E755" w14:textId="77777777" w:rsidR="00587439" w:rsidRPr="00E200A3" w:rsidRDefault="00587439" w:rsidP="00DF6256">
      <w:pPr>
        <w:rPr>
          <w:rFonts w:asciiTheme="minorEastAsia" w:eastAsiaTheme="minorEastAsia" w:hAnsiTheme="minorEastAsia"/>
          <w:sz w:val="24"/>
        </w:rPr>
      </w:pPr>
    </w:p>
    <w:sectPr w:rsidR="00587439" w:rsidRPr="00E200A3" w:rsidSect="00B67A78">
      <w:headerReference w:type="default" r:id="rId8"/>
      <w:pgSz w:w="11907" w:h="16840" w:code="9"/>
      <w:pgMar w:top="851" w:right="1418" w:bottom="1134" w:left="1418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5CFC" w14:textId="77777777" w:rsidR="00E56A75" w:rsidRDefault="00E56A75">
      <w:r>
        <w:separator/>
      </w:r>
    </w:p>
  </w:endnote>
  <w:endnote w:type="continuationSeparator" w:id="0">
    <w:p w14:paraId="46E83440" w14:textId="77777777" w:rsidR="00E56A75" w:rsidRDefault="00E5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5AF2" w14:textId="77777777" w:rsidR="00E56A75" w:rsidRDefault="00E56A75">
      <w:r>
        <w:separator/>
      </w:r>
    </w:p>
  </w:footnote>
  <w:footnote w:type="continuationSeparator" w:id="0">
    <w:p w14:paraId="639CC131" w14:textId="77777777" w:rsidR="00E56A75" w:rsidRDefault="00E5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1C3F" w14:textId="77777777" w:rsidR="002D317B" w:rsidRPr="00DB77A5" w:rsidRDefault="00765B56" w:rsidP="00765B56">
    <w:pPr>
      <w:pStyle w:val="a3"/>
      <w:jc w:val="right"/>
      <w:rPr>
        <w:rFonts w:asciiTheme="minorEastAsia" w:eastAsiaTheme="minorEastAsia" w:hAnsiTheme="minorEastAsia"/>
        <w:sz w:val="24"/>
      </w:rPr>
    </w:pPr>
    <w:r>
      <w:rPr>
        <w:rFonts w:asciiTheme="minorEastAsia" w:eastAsiaTheme="minorEastAsia" w:hAnsiTheme="minorEastAsia" w:hint="eastAsia"/>
        <w:sz w:val="24"/>
      </w:rPr>
      <w:t>【</w:t>
    </w:r>
    <w:r w:rsidR="002D317B" w:rsidRPr="00DB77A5">
      <w:rPr>
        <w:rFonts w:asciiTheme="minorEastAsia" w:eastAsiaTheme="minorEastAsia" w:hAnsiTheme="minorEastAsia" w:hint="eastAsia"/>
        <w:sz w:val="24"/>
      </w:rPr>
      <w:t>様式</w:t>
    </w:r>
    <w:r w:rsidR="002D57FA">
      <w:rPr>
        <w:rFonts w:asciiTheme="minorEastAsia" w:eastAsiaTheme="minorEastAsia" w:hAnsiTheme="minorEastAsia" w:hint="eastAsia"/>
        <w:sz w:val="24"/>
      </w:rPr>
      <w:t>５</w:t>
    </w:r>
    <w:r>
      <w:rPr>
        <w:rFonts w:asciiTheme="minorEastAsia" w:eastAsiaTheme="minorEastAsia" w:hAnsiTheme="minorEastAsia"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7D2C"/>
    <w:multiLevelType w:val="hybridMultilevel"/>
    <w:tmpl w:val="7916A146"/>
    <w:lvl w:ilvl="0" w:tplc="C96230B8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78041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BD"/>
    <w:rsid w:val="000076AA"/>
    <w:rsid w:val="00013FB6"/>
    <w:rsid w:val="000143AD"/>
    <w:rsid w:val="00030D5A"/>
    <w:rsid w:val="00030F30"/>
    <w:rsid w:val="000513F5"/>
    <w:rsid w:val="00073718"/>
    <w:rsid w:val="00077509"/>
    <w:rsid w:val="00080F90"/>
    <w:rsid w:val="00084AD9"/>
    <w:rsid w:val="000C25AE"/>
    <w:rsid w:val="00113A65"/>
    <w:rsid w:val="001140CD"/>
    <w:rsid w:val="00115876"/>
    <w:rsid w:val="001502FB"/>
    <w:rsid w:val="00160297"/>
    <w:rsid w:val="00165AE9"/>
    <w:rsid w:val="00166891"/>
    <w:rsid w:val="0017183D"/>
    <w:rsid w:val="0018204E"/>
    <w:rsid w:val="00195A55"/>
    <w:rsid w:val="001979FF"/>
    <w:rsid w:val="001A44F9"/>
    <w:rsid w:val="001A6F7E"/>
    <w:rsid w:val="001B3AF0"/>
    <w:rsid w:val="001F6D1B"/>
    <w:rsid w:val="00200956"/>
    <w:rsid w:val="0021203C"/>
    <w:rsid w:val="00236D9F"/>
    <w:rsid w:val="00262B4D"/>
    <w:rsid w:val="00263A25"/>
    <w:rsid w:val="00267DF2"/>
    <w:rsid w:val="00267EEF"/>
    <w:rsid w:val="00297318"/>
    <w:rsid w:val="002A7299"/>
    <w:rsid w:val="002B0F06"/>
    <w:rsid w:val="002C7B36"/>
    <w:rsid w:val="002D317B"/>
    <w:rsid w:val="002D57FA"/>
    <w:rsid w:val="002D5CBD"/>
    <w:rsid w:val="0031509B"/>
    <w:rsid w:val="00316C46"/>
    <w:rsid w:val="0034207E"/>
    <w:rsid w:val="0037219D"/>
    <w:rsid w:val="00383D16"/>
    <w:rsid w:val="003860B2"/>
    <w:rsid w:val="003A32B3"/>
    <w:rsid w:val="003D677D"/>
    <w:rsid w:val="003D69FD"/>
    <w:rsid w:val="00410391"/>
    <w:rsid w:val="004265C2"/>
    <w:rsid w:val="0043706E"/>
    <w:rsid w:val="004432A9"/>
    <w:rsid w:val="00450553"/>
    <w:rsid w:val="00455C3F"/>
    <w:rsid w:val="00477D5C"/>
    <w:rsid w:val="00480D10"/>
    <w:rsid w:val="004A329B"/>
    <w:rsid w:val="004E23D1"/>
    <w:rsid w:val="004E499F"/>
    <w:rsid w:val="004F2B57"/>
    <w:rsid w:val="00502127"/>
    <w:rsid w:val="00530424"/>
    <w:rsid w:val="0054739C"/>
    <w:rsid w:val="00562EDE"/>
    <w:rsid w:val="00587439"/>
    <w:rsid w:val="00592E79"/>
    <w:rsid w:val="005B7C0C"/>
    <w:rsid w:val="005D1737"/>
    <w:rsid w:val="005D45EF"/>
    <w:rsid w:val="006160A4"/>
    <w:rsid w:val="00630871"/>
    <w:rsid w:val="00634AC9"/>
    <w:rsid w:val="006900C6"/>
    <w:rsid w:val="00696E44"/>
    <w:rsid w:val="006A00DB"/>
    <w:rsid w:val="006C5F41"/>
    <w:rsid w:val="006D6AD3"/>
    <w:rsid w:val="006E3437"/>
    <w:rsid w:val="006E414C"/>
    <w:rsid w:val="00707522"/>
    <w:rsid w:val="00736D7D"/>
    <w:rsid w:val="00741AD8"/>
    <w:rsid w:val="00742281"/>
    <w:rsid w:val="00742E26"/>
    <w:rsid w:val="0074375C"/>
    <w:rsid w:val="00750F5B"/>
    <w:rsid w:val="007631C3"/>
    <w:rsid w:val="00765B56"/>
    <w:rsid w:val="007A21BB"/>
    <w:rsid w:val="007C0F91"/>
    <w:rsid w:val="007C1FE2"/>
    <w:rsid w:val="007D491E"/>
    <w:rsid w:val="007F3889"/>
    <w:rsid w:val="0080539D"/>
    <w:rsid w:val="008311A4"/>
    <w:rsid w:val="0083721C"/>
    <w:rsid w:val="00845B83"/>
    <w:rsid w:val="008751F2"/>
    <w:rsid w:val="0088087D"/>
    <w:rsid w:val="00884F72"/>
    <w:rsid w:val="008C1B2D"/>
    <w:rsid w:val="008D07FF"/>
    <w:rsid w:val="008D6734"/>
    <w:rsid w:val="00900BE3"/>
    <w:rsid w:val="0090779D"/>
    <w:rsid w:val="009119A1"/>
    <w:rsid w:val="00920718"/>
    <w:rsid w:val="00922664"/>
    <w:rsid w:val="00963C03"/>
    <w:rsid w:val="00967BC1"/>
    <w:rsid w:val="009A5311"/>
    <w:rsid w:val="009E2136"/>
    <w:rsid w:val="009E56B5"/>
    <w:rsid w:val="009E6DBA"/>
    <w:rsid w:val="009E792A"/>
    <w:rsid w:val="00A03428"/>
    <w:rsid w:val="00A161E9"/>
    <w:rsid w:val="00A2746D"/>
    <w:rsid w:val="00A57F66"/>
    <w:rsid w:val="00AA6DD1"/>
    <w:rsid w:val="00AB50DB"/>
    <w:rsid w:val="00AC13B9"/>
    <w:rsid w:val="00AD546D"/>
    <w:rsid w:val="00AD5820"/>
    <w:rsid w:val="00AE2100"/>
    <w:rsid w:val="00AE2461"/>
    <w:rsid w:val="00AE2F5D"/>
    <w:rsid w:val="00AE4802"/>
    <w:rsid w:val="00AF79A9"/>
    <w:rsid w:val="00B0529E"/>
    <w:rsid w:val="00B0609D"/>
    <w:rsid w:val="00B47DF6"/>
    <w:rsid w:val="00B6295C"/>
    <w:rsid w:val="00B67A78"/>
    <w:rsid w:val="00B71304"/>
    <w:rsid w:val="00B82B7D"/>
    <w:rsid w:val="00BA72C4"/>
    <w:rsid w:val="00BD2FC2"/>
    <w:rsid w:val="00BE56F0"/>
    <w:rsid w:val="00BE597C"/>
    <w:rsid w:val="00BF44A8"/>
    <w:rsid w:val="00C14DD2"/>
    <w:rsid w:val="00C229F0"/>
    <w:rsid w:val="00C24263"/>
    <w:rsid w:val="00C324CC"/>
    <w:rsid w:val="00C3463B"/>
    <w:rsid w:val="00C433FF"/>
    <w:rsid w:val="00C44864"/>
    <w:rsid w:val="00C46F45"/>
    <w:rsid w:val="00C46F9B"/>
    <w:rsid w:val="00C56E26"/>
    <w:rsid w:val="00C665AB"/>
    <w:rsid w:val="00C80C65"/>
    <w:rsid w:val="00CD4438"/>
    <w:rsid w:val="00CD4E3E"/>
    <w:rsid w:val="00CE7D1E"/>
    <w:rsid w:val="00D1042B"/>
    <w:rsid w:val="00D25BC7"/>
    <w:rsid w:val="00D262A9"/>
    <w:rsid w:val="00D5148E"/>
    <w:rsid w:val="00D768E0"/>
    <w:rsid w:val="00D81BB9"/>
    <w:rsid w:val="00DA6F1E"/>
    <w:rsid w:val="00DB77A5"/>
    <w:rsid w:val="00DD083F"/>
    <w:rsid w:val="00DD3034"/>
    <w:rsid w:val="00DE0747"/>
    <w:rsid w:val="00DE2B2C"/>
    <w:rsid w:val="00DE7525"/>
    <w:rsid w:val="00DF6256"/>
    <w:rsid w:val="00DF7959"/>
    <w:rsid w:val="00E0592F"/>
    <w:rsid w:val="00E200A3"/>
    <w:rsid w:val="00E35999"/>
    <w:rsid w:val="00E511F9"/>
    <w:rsid w:val="00E56A75"/>
    <w:rsid w:val="00E842F3"/>
    <w:rsid w:val="00E94BB9"/>
    <w:rsid w:val="00EA610D"/>
    <w:rsid w:val="00EB1D79"/>
    <w:rsid w:val="00EB735F"/>
    <w:rsid w:val="00ED2CE4"/>
    <w:rsid w:val="00EE0252"/>
    <w:rsid w:val="00EE3F18"/>
    <w:rsid w:val="00EF3FA3"/>
    <w:rsid w:val="00F01375"/>
    <w:rsid w:val="00F07B35"/>
    <w:rsid w:val="00F25331"/>
    <w:rsid w:val="00F30D16"/>
    <w:rsid w:val="00F810A5"/>
    <w:rsid w:val="00F90A91"/>
    <w:rsid w:val="00F97FA4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EB323"/>
  <w15:docId w15:val="{70BEF95D-3D1A-42AF-BE43-1C31171E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0297"/>
    <w:rPr>
      <w:color w:val="0000FF"/>
      <w:u w:val="single"/>
    </w:rPr>
  </w:style>
  <w:style w:type="paragraph" w:styleId="a6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4505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055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05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055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05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FBEE-C425-4D23-8F8B-651A9555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施設の所在する建物等の状況調書</vt:lpstr>
      <vt:lpstr>施設の所在する建物等の状況調書</vt:lpstr>
    </vt:vector>
  </TitlesOfParts>
  <Company>千葉市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施設の所在する建物等の状況調書</dc:title>
  <dc:creator>橋本　剛治</dc:creator>
  <cp:lastModifiedBy>宇賀神 雄也</cp:lastModifiedBy>
  <cp:revision>17</cp:revision>
  <cp:lastPrinted>2016-06-18T06:10:00Z</cp:lastPrinted>
  <dcterms:created xsi:type="dcterms:W3CDTF">2016-06-08T11:23:00Z</dcterms:created>
  <dcterms:modified xsi:type="dcterms:W3CDTF">2026-06-02T05:02:00Z</dcterms:modified>
</cp:coreProperties>
</file>